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A2" w:rsidRDefault="005F0AA2" w:rsidP="000449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ru-RU"/>
        </w:rPr>
      </w:pPr>
    </w:p>
    <w:p w:rsidR="005F0AA2" w:rsidRPr="000449DE" w:rsidRDefault="005F0AA2" w:rsidP="005F0A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Картотека бесед по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 xml:space="preserve">ПДД </w:t>
      </w:r>
      <w:r w:rsidRPr="000449DE">
        <w:rPr>
          <w:rFonts w:ascii="Times New Roman" w:eastAsia="Times New Roman" w:hAnsi="Times New Roman" w:cs="Times New Roman"/>
          <w:b/>
          <w:bCs/>
          <w:color w:val="FF0000"/>
          <w:kern w:val="36"/>
          <w:sz w:val="96"/>
          <w:szCs w:val="96"/>
          <w:lang w:eastAsia="ru-RU"/>
        </w:rPr>
        <w:t>в детском саду</w:t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0449DE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733675" cy="40035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912" cy="400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94D" w:rsidRDefault="004C794D" w:rsidP="0037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</w:t>
      </w:r>
      <w:bookmarkStart w:id="0" w:name="_GoBack"/>
      <w:bookmarkEnd w:id="0"/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«Где можно играть?»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Формировать представление дошкольников о безопасности на улицах и дорогах. Убедить детей в опасности проведения игр на проезжей части улицы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(дороге)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Объяснить, почему нельзя играть на улице и дорогах. Обозначить места для игр и катания на самокатах, детских велосипедах, лыжах, санках и коньках.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Словарь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опасность, дисциплина.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 Правил дорожных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свете немало.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бы их выучить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не мешало,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основное из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движения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таблицу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умножения.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мостовой – не играть,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кататься,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здоровым ты хочешь остаться!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Игровое упражнение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«Самокат»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Самокат! Самокат!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Самокат, очень рад!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 качу, сам качу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Самокат, куда хочу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 (одну ногу дети сгибают в колене слегка пружиня, другой ногой они имитируют движения отталкивания, как при езде на самокате, при этом нога как бы скользит, но не касается пола).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напоминает ребятам, что играть на мостовой очень опасно. Кататься на коньках нужно только на катках; на лыжах и санках - в парках, в скверах, на стадионах; на велосипеде и самокатах – только в специально отведенных для этого местах. Выезд на велосипедах и на самокатах на улице строго запрошен. 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Играть следует на спортивных площадках и стадионах. Нельзя играть в снежки, футбол и другие игры на тротуарах и проезжей части улицы или дороги – это мешает пешеходам и движению транспорта. </w:t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Физкультминутка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«Автомобили»</w:t>
      </w: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едем, долго едем,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длинен этот путь.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до Москвы доедем,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мы сможем отдохнуть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(ходьба на месте, с продвижением вперед на полусогнутых ногах, согнутыми руками делается движение вперед- назад). (Звучит песня,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«Играть на дороге опасно»</w:t>
      </w:r>
      <w:r w:rsidRPr="005F0A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сл. В. Мурзина; муз. С. Миролюбова).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Подвижная игра </w:t>
      </w:r>
      <w:r w:rsidRPr="005F0AA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«Пешеходы и автомобили»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делятся на две –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(транспорт и пешеходы)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Каждому из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группы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«транспорт»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табличку с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картинкой вида транспорта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велосипед, автомобиль, мотоцикл и т. д. Пешеходам даются таблички –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«ребенок»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Команда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«Движение!»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тех. у кого табличка с названием вида транспорта. Команду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«Тротуар!»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подают для пешеходов. Дети должны четко реагировать на свою команду. По команде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«Движение!»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поднимают вверх таблички с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картинками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«автомобиль»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«мотоцикл»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 По команде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«Тротуар!»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проделывают пешеходы. Зазевавшиеся получают штрафные очки. Затем игру проводят во дворе на размеченной площадке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5F0AA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повторяют несколько раз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организовывают уличное движение. Автомобили и мотоциклы должны замедлять скорость, чтобы пропустить пешеходов. Пешеходы правильно переходят улицу. Затем дети меняются ролями. Разбираются ошибки, и игра продолжается.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и вопросы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Где можно кататься на самокатах и детских велосипедах?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Где безопасней играть в футбол и другие спортивные игры?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Почему нельзя играть на мостовой?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Расскажи где можно играть?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Расскажи, где нельзя играть и почему?</w:t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«О правилах дорожного движения»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правильно называть элементы дороги;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правилом движения по обочине дороги;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о знакомых правилах дорожного движения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Наглядные пособия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Светофор, макет проезжей части дороги, три сигнала светофора для игры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«Светофор»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плакаты с изображением различных ситуаций на дорогах</w:t>
      </w:r>
    </w:p>
    <w:p w:rsidR="005F0AA2" w:rsidRPr="005F0AA2" w:rsidRDefault="005F0AA2" w:rsidP="005F0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Прибежала зайчиха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закричала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- Ай, ай!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зайчик попал под трамвай!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зайчик, мой мальчик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 под трамвай!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ему перерезало ножки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теперь он больной и хромой,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заинька мой!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вы думаете, почему зайчик попал под трамвай?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(Нарушил правила.)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Да, конечно, он нарушил правила дорожного движения – играл на трамвайных путях или перебегал рельсы перед близко ехавшим трамваем. А чтобы не случилось такой беды, нужно всегда соблюдать правила дорожного движения. Сегодня мы с вами об этом поговорим.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дорожного движения должны знать все без исключения.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становится человек на улице?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(Пешеходом.)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какие части делится улица?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та часть дороги, по которой ездят автомобили?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называется дорожка, по которой ходят пешеходы?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 быть пешеходам, когда рядом с проезжей частью нет тротуара? Где в таком случае нужно идти пешеходам?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в том случае, когда рядом с проезжей частью нет тротуара, можно идти по краю проезжей части, который называется обочиной. Обочина – это край проезжей части. Я пойду по обочине, но как правильно по ней идти, чтобы машины меня не сбили, - по обочине навстречу движущимся машинам или по ходу их движения?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макет с изображением проезжей части и движущимися машинами.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 Давайте посмотрим на макет и разберемся, где нужно идти, чтобы не сбила машина? Посмотрите, если я иду по обочине навстречу движущимся машинам, то хорошо вижу машину, и водитель машины видит меня, а если я иду по обочине, по ходу движения машин, то машину за своей спиной я не вижу, но водитель меня видит. Мне неудобно, а самое главное, опасно для жизни – чуть-чуть оступишься и можешь попасть под машину.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безопаснее идти по обочине? 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по обочине дороги нужно идти навстречу движущимся машинам. А кто помогает нам перейти проезжую часть?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Стоп, машина! Стоп, мотор!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 скорей, шофер!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глядит в упор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вас трехглазый светофор –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Зеленый, желтый, красный глаз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каждому дает приказ.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Подвижная игра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«Светофор»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красный цвет – дети спокойно стоят.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желтый цвет – хлопают в ладоши.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зеленый цвет – дети маршируют.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должны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исключения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Знать должны зверюшки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Барсуки и хрюшки,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Зайцы и тигрята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 и котята!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В. Головко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с вами будем юными инспекторами по соблюдению правил дорожного движения. Проверим, как наши друзья-животные выполняют правила дорожного движения на улицах города.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Выставляет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разных ситуаций на дороге.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 Посмотрите и расскажите, как выполняют правила дорожного движения животные.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 очереди рассказывают об изображенных на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карточках ситуациях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«Правила дорожного движения выполняй без возражения»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 детей с движением транспорта и пешеходов;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формировать знания правил перехода улицы по светофору,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ориентировку в пространстве, умение действовать по сигналу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том, как важно учить правильно ходить по городу;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мышление, зрительное восприятие, мелкую моторику рук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связную речь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потребность в соблюдении правил дорожного движения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 детей дружеское взаимопонимание.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беседы: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Давайте представим себе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улицу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шумную, звонкую заполненную автомобилями и пешеходами.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мне скажет, а что находится на улице?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(дома, дорога где ездят автомобили, тротуар для пешеходов)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ребята. По дороге мчатся автобусы, легковые и грузовые автомобили. На тротуарах много пешеходов. Они переходят улицу по пешеходным переходам. 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помогают наводить порядок не только в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играх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на дороге. Одними из таких правил являются правила дорожного движения. Правила дорожного движения мы обязаны знать с детства. Знание их предотвращает аварии и опасных ситуаций в которых могут пострадать как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дети.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прочитаю вам стихотворение про одного мальчика. Вы внимательно послушайте и подумайте, правильно или не совсем мальчик вёл себя на дороге.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ситуация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такое? Что случилось?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Отчего же всё кругом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Завертелось, закружилось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помчалось колесом?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просто мальчик Петя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 один идёт…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без мамы и без папы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детский садик побежал.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на дороге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чуть не пострадал.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 прыгает и скачет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глядит по сторонам.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очень невнимателен-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вести себя нельзя!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подумайте, детишки,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Пете дать совет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 себя мальчишке,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наделать бед!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(мальчик должен быть внимательным и осторожным, может попасть под машину; нужно знать правила поведения на дороге; надо ходить в садик с мамой или папой.)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ребята! Очень нужные советы вы дали Пете. Я надеюсь, что больше с ним ничего страшного на дороге не случится.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ещё одно стихотворение. Слушайте внимательно.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 ситуация.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Слышен гул автомобилей,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там произошло?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там случилось,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то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не едет там не кто.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волнуйтесь — это Маша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садика сама идёт,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с папой она вовсе за руку и не берёт.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 спать малышка хочет, медленно она идти не хочет!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что ей не мешает хоть сигналят многие.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подумайте ребята, можно так вести себя!</w:t>
      </w:r>
    </w:p>
    <w:p w:rsidR="005F0AA2" w:rsidRPr="005F0AA2" w:rsidRDefault="005F0AA2" w:rsidP="005F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на переходе!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(через дорогу нужно переходить держа маму или папу за руку, не засыпать, из за то </w:t>
      </w:r>
      <w:proofErr w:type="spell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медленно идёшь все будут опаздывать по своим делам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Теперь вы и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Машу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научили правилам безопасного поведения на дороге. Ведь дорога - это прежде всего опасность. И невнимательный, 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У каждого правила есть свой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смысл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почему так, а не наоборот.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Опытный пешеход никогда не будет расхаживать по мостовой. Даже не сойдёт с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тротуара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опасно, да и водителям помеха. А если не в городе? Тогда правило звучит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иначе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дорога для машин, обочина – для пешехода! И ходить надо по левой стороне обочины, чтобы машины ехали тебе навстречу.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Итак, мы запомнили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</w:t>
      </w:r>
      <w:r w:rsidRPr="005F0A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повторили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вместе правила дорожного движения. Которые важно и необходимо знать каждому из нас.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Держись дорожных правил строго,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торопись как на пожар,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 помни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транспорту – дорога,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пешеходам – тротуар!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родителям тоже наказ-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ваши дети смотрят на вас.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примером достойным всегда,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случится в дороге беда!</w:t>
      </w: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0AA2" w:rsidRPr="005F0AA2" w:rsidRDefault="005F0AA2" w:rsidP="005F0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F0AA2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lastRenderedPageBreak/>
        <w:t xml:space="preserve">Беседа с детьми </w:t>
      </w:r>
      <w:r w:rsidRPr="005F0AA2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«Мой друг-светофор»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  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Сколько на улицах машин! И с каждым годом их становится все больше и больше. Мчатся по нашим дорогам грузовые автомобили, автобусы, быстро едут легковые автомобили. Для того чтобы на дорогах было безопасно, все автомобили, автобусы подчиняются строгим правилам дорожного движения. Знать и выполнять правила поведения на дорогах должны и все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пешеходы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В некоторых населённых пунктах нет </w:t>
      </w:r>
      <w:proofErr w:type="spell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тратуара</w:t>
      </w:r>
      <w:proofErr w:type="spell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в строну.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Переходить дорогу надо по пешеходной дорожке. Нам помогает переходить дорогу наш друг — светофор. Светофор не простой, а специальный для пешеходов, у него горит только два света красный и зелёный.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— сигнал опасный. Стой на месте! Загорится друг зелёный — ты шагай с ним весело!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светофоры находятся есть не везде иногда рядом с пешеходным переходом стоит большой светофор его можно назвать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«автомобильным»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водители ориентируются на его свет чтобы не получилось аварии. Сколько у такого светофора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«глаз»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 глаза)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ребята! Только правила для пешеходов отличаются от правил для водителей.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свет - сигнал наш друг ты не стой на </w:t>
      </w:r>
      <w:proofErr w:type="gramStart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месте!-</w:t>
      </w:r>
      <w:proofErr w:type="gramEnd"/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пешеходу красный сигнал светофора. Затем в светофоре появляется желтый свет. Он говорит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«Внимание смотри по сторонам! Приготовьтесь! Сейчас можно переходить!»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зеленый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говорит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«Пешеходам путь закрыт! Наберись терпения всем на удивления!»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когда нет светофоров рядом с пешеходным переходам, а перейти через дорогу нужно. Прежде чем ступить на проезжую часть дороги посмотри влево, а, дойдя до середины дороги, посмотреть вправо.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0AA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«Правила дорожного движения»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строгий. Они не прощают, если пешеход идет по дороге, как ему вздумается, не соблюдая правила. И тогда случается непоправимая беда. Но правила дорог еще и очень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добрые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они охраняет от страшного несчастья, берегут жизнь. Что бы с вами ничего не случилось, нужно выполнять основные правила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поведения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переходите улицу перед близко идущим транспортом. 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играйте на улице близко к дороге. -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катайтесь на санках, роликовых коньках, велосипедах по дороге.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Итак, что должны усвоить дети, чтоб спокойно жить на </w:t>
      </w:r>
      <w:r w:rsidRPr="005F0A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свете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Подчиняться сигналам светофора. Переходить улицу только на зеленый свет пешеходного светофора. Или на красный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нет пешеходного светофора.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Переходить дорогу только по пешеходной дорожке. Пересекать улицу надо прямо, а не наискось.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Прежде чем переходить улицу, сначала посмотреть налево, а, дойдя до середины улицы, посмотреть направо.</w:t>
      </w:r>
    </w:p>
    <w:p w:rsidR="005F0AA2" w:rsidRPr="005F0AA2" w:rsidRDefault="005F0AA2" w:rsidP="005F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A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Автомобили, автобусы, троллейбусы надо обходить сзади, а трамваи- спереди</w:t>
      </w:r>
    </w:p>
    <w:p w:rsidR="0010784E" w:rsidRPr="005F0AA2" w:rsidRDefault="006C1DDD">
      <w:pPr>
        <w:rPr>
          <w:rFonts w:ascii="Times New Roman" w:hAnsi="Times New Roman" w:cs="Times New Roman"/>
          <w:sz w:val="28"/>
          <w:szCs w:val="28"/>
        </w:rPr>
      </w:pPr>
    </w:p>
    <w:sectPr w:rsidR="0010784E" w:rsidRPr="005F0AA2" w:rsidSect="005F0AA2">
      <w:pgSz w:w="11906" w:h="16838"/>
      <w:pgMar w:top="1134" w:right="850" w:bottom="1134" w:left="1134" w:header="708" w:footer="708" w:gutter="0"/>
      <w:pgBorders w:offsetFrom="page">
        <w:top w:val="checkedBarColor" w:sz="16" w:space="24" w:color="auto"/>
        <w:left w:val="checkedBarColor" w:sz="16" w:space="24" w:color="auto"/>
        <w:bottom w:val="checkedBarColor" w:sz="16" w:space="24" w:color="auto"/>
        <w:right w:val="checkedBarColor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A2"/>
    <w:rsid w:val="000449DE"/>
    <w:rsid w:val="000F62AF"/>
    <w:rsid w:val="003740D5"/>
    <w:rsid w:val="00476448"/>
    <w:rsid w:val="0048598F"/>
    <w:rsid w:val="004C794D"/>
    <w:rsid w:val="005F0AA2"/>
    <w:rsid w:val="006C1DDD"/>
    <w:rsid w:val="008E36DC"/>
    <w:rsid w:val="00D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6ECC"/>
  <w15:chartTrackingRefBased/>
  <w15:docId w15:val="{9A6AA7FA-9F76-4328-A874-339DF05C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4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seganagib123@outlook.com</cp:lastModifiedBy>
  <cp:revision>2</cp:revision>
  <cp:lastPrinted>2020-06-04T08:09:00Z</cp:lastPrinted>
  <dcterms:created xsi:type="dcterms:W3CDTF">2023-12-11T15:14:00Z</dcterms:created>
  <dcterms:modified xsi:type="dcterms:W3CDTF">2023-12-11T15:14:00Z</dcterms:modified>
</cp:coreProperties>
</file>