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39" w:rsidRPr="00F6778B" w:rsidRDefault="00855239">
      <w:pPr>
        <w:rPr>
          <w:rFonts w:ascii="Times New Roman" w:hAnsi="Times New Roman" w:cs="Times New Roman"/>
          <w:color w:val="111111"/>
          <w:sz w:val="27"/>
          <w:szCs w:val="27"/>
        </w:rPr>
      </w:pPr>
      <w:r w:rsidRPr="00F6778B">
        <w:rPr>
          <w:rFonts w:ascii="Times New Roman" w:hAnsi="Times New Roman" w:cs="Times New Roman"/>
          <w:color w:val="111111"/>
          <w:sz w:val="27"/>
          <w:szCs w:val="27"/>
        </w:rPr>
        <w:t>Уважаемые родители пасхальная неделя продолжается, предлагаем изготовить в месте с детьми пасхальную поделку</w:t>
      </w:r>
      <w:proofErr w:type="gramStart"/>
      <w:r w:rsidRPr="00F6778B">
        <w:rPr>
          <w:rFonts w:ascii="Times New Roman" w:hAnsi="Times New Roman" w:cs="Times New Roman"/>
          <w:color w:val="111111"/>
          <w:sz w:val="27"/>
          <w:szCs w:val="27"/>
        </w:rPr>
        <w:t xml:space="preserve"> .</w:t>
      </w:r>
      <w:proofErr w:type="gramEnd"/>
      <w:r w:rsidRPr="00F6778B">
        <w:rPr>
          <w:rFonts w:ascii="Times New Roman" w:hAnsi="Times New Roman" w:cs="Times New Roman"/>
          <w:color w:val="111111"/>
          <w:sz w:val="27"/>
          <w:szCs w:val="27"/>
        </w:rPr>
        <w:t xml:space="preserve">Забавные игрушки: </w:t>
      </w:r>
    </w:p>
    <w:p w:rsidR="006D084F" w:rsidRPr="00F6778B" w:rsidRDefault="006D084F">
      <w:pPr>
        <w:rPr>
          <w:rFonts w:ascii="Times New Roman" w:hAnsi="Times New Roman" w:cs="Times New Roman"/>
          <w:color w:val="111111"/>
          <w:sz w:val="27"/>
          <w:szCs w:val="27"/>
        </w:rPr>
      </w:pPr>
      <w:r w:rsidRPr="00F6778B">
        <w:rPr>
          <w:rFonts w:ascii="Times New Roman" w:hAnsi="Times New Roman" w:cs="Times New Roman"/>
          <w:color w:val="111111"/>
          <w:sz w:val="27"/>
          <w:szCs w:val="27"/>
        </w:rPr>
        <w:t>Задачи:</w:t>
      </w:r>
      <w:bookmarkStart w:id="0" w:name="_GoBack"/>
      <w:bookmarkEnd w:id="0"/>
    </w:p>
    <w:p w:rsidR="006D084F" w:rsidRPr="00F6778B" w:rsidRDefault="006D084F">
      <w:pPr>
        <w:rPr>
          <w:rFonts w:ascii="Times New Roman" w:hAnsi="Times New Roman" w:cs="Times New Roman"/>
          <w:color w:val="111111"/>
          <w:sz w:val="27"/>
          <w:szCs w:val="27"/>
        </w:rPr>
      </w:pPr>
      <w:r w:rsidRPr="00F6778B">
        <w:rPr>
          <w:rFonts w:ascii="Times New Roman" w:hAnsi="Times New Roman" w:cs="Times New Roman"/>
          <w:color w:val="111111"/>
          <w:sz w:val="27"/>
          <w:szCs w:val="27"/>
        </w:rPr>
        <w:t>Формирование конструктивных навыков и умений: развитие пальчиковой моторики, художественно-творческих способностей детей.</w:t>
      </w:r>
    </w:p>
    <w:p w:rsidR="00E328A4" w:rsidRPr="00E328A4" w:rsidRDefault="009701E4" w:rsidP="00E328A4">
      <w:pPr>
        <w:pStyle w:val="a5"/>
        <w:shd w:val="clear" w:color="auto" w:fill="FFFFFF"/>
        <w:spacing w:before="0" w:beforeAutospacing="0" w:after="240" w:afterAutospacing="0" w:line="360" w:lineRule="atLeast"/>
        <w:rPr>
          <w:rFonts w:ascii="Arial" w:hAnsi="Arial" w:cs="Arial"/>
          <w:color w:val="545454"/>
        </w:rPr>
      </w:pPr>
      <w:r>
        <w:rPr>
          <w:rFonts w:ascii="Arial" w:hAnsi="Arial" w:cs="Arial"/>
          <w:color w:val="333333"/>
          <w:sz w:val="23"/>
          <w:szCs w:val="23"/>
        </w:rPr>
        <w:br/>
      </w:r>
      <w:r w:rsidR="00E328A4" w:rsidRPr="00E328A4">
        <w:rPr>
          <w:rFonts w:ascii="Arial" w:hAnsi="Arial" w:cs="Arial"/>
          <w:color w:val="545454"/>
        </w:rPr>
        <w:t>От такой идеи малыши будут в восторге, ведь потом можно будет устроить настоящий спектакль со своими игрушками.</w:t>
      </w:r>
    </w:p>
    <w:p w:rsidR="00E328A4" w:rsidRPr="00E328A4" w:rsidRDefault="00E328A4" w:rsidP="00E328A4">
      <w:pPr>
        <w:shd w:val="clear" w:color="auto" w:fill="FFFFFF"/>
        <w:spacing w:after="240" w:line="360" w:lineRule="atLeast"/>
        <w:rPr>
          <w:rFonts w:ascii="Arial" w:eastAsia="Times New Roman" w:hAnsi="Arial" w:cs="Arial"/>
          <w:color w:val="545454"/>
          <w:sz w:val="24"/>
          <w:szCs w:val="24"/>
          <w:lang w:eastAsia="ru-RU"/>
        </w:rPr>
      </w:pPr>
      <w:r w:rsidRPr="00E328A4">
        <w:rPr>
          <w:rFonts w:ascii="Arial" w:eastAsia="Times New Roman" w:hAnsi="Arial" w:cs="Arial"/>
          <w:color w:val="545454"/>
          <w:sz w:val="24"/>
          <w:szCs w:val="24"/>
          <w:lang w:eastAsia="ru-RU"/>
        </w:rPr>
        <w:t>Для работы потребуются:</w:t>
      </w:r>
    </w:p>
    <w:p w:rsidR="00E328A4" w:rsidRPr="00E328A4" w:rsidRDefault="00E328A4" w:rsidP="00E328A4">
      <w:pPr>
        <w:numPr>
          <w:ilvl w:val="0"/>
          <w:numId w:val="1"/>
        </w:numPr>
        <w:shd w:val="clear" w:color="auto" w:fill="FFFFFF"/>
        <w:spacing w:before="96" w:after="96" w:line="360" w:lineRule="atLeast"/>
        <w:ind w:left="240"/>
        <w:rPr>
          <w:rFonts w:ascii="Arial" w:eastAsia="Times New Roman" w:hAnsi="Arial" w:cs="Arial"/>
          <w:color w:val="545454"/>
          <w:sz w:val="24"/>
          <w:szCs w:val="24"/>
          <w:lang w:eastAsia="ru-RU"/>
        </w:rPr>
      </w:pPr>
      <w:r w:rsidRPr="00E328A4">
        <w:rPr>
          <w:rFonts w:ascii="Arial" w:eastAsia="Times New Roman" w:hAnsi="Arial" w:cs="Arial"/>
          <w:color w:val="545454"/>
          <w:sz w:val="24"/>
          <w:szCs w:val="24"/>
          <w:lang w:eastAsia="ru-RU"/>
        </w:rPr>
        <w:t>детские ножницы с тупыми концами;</w:t>
      </w:r>
    </w:p>
    <w:p w:rsidR="00E328A4" w:rsidRPr="00E328A4" w:rsidRDefault="00E328A4" w:rsidP="00E328A4">
      <w:pPr>
        <w:numPr>
          <w:ilvl w:val="0"/>
          <w:numId w:val="1"/>
        </w:numPr>
        <w:shd w:val="clear" w:color="auto" w:fill="FFFFFF"/>
        <w:spacing w:before="96" w:after="96" w:line="360" w:lineRule="atLeast"/>
        <w:ind w:left="240"/>
        <w:rPr>
          <w:rFonts w:ascii="Arial" w:eastAsia="Times New Roman" w:hAnsi="Arial" w:cs="Arial"/>
          <w:color w:val="545454"/>
          <w:sz w:val="24"/>
          <w:szCs w:val="24"/>
          <w:lang w:eastAsia="ru-RU"/>
        </w:rPr>
      </w:pPr>
      <w:r w:rsidRPr="00E328A4">
        <w:rPr>
          <w:rFonts w:ascii="Arial" w:eastAsia="Times New Roman" w:hAnsi="Arial" w:cs="Arial"/>
          <w:color w:val="545454"/>
          <w:sz w:val="24"/>
          <w:szCs w:val="24"/>
          <w:lang w:eastAsia="ru-RU"/>
        </w:rPr>
        <w:t>цветная бумага;</w:t>
      </w:r>
    </w:p>
    <w:p w:rsidR="00E328A4" w:rsidRPr="00E328A4" w:rsidRDefault="00E328A4" w:rsidP="00E328A4">
      <w:pPr>
        <w:numPr>
          <w:ilvl w:val="0"/>
          <w:numId w:val="1"/>
        </w:numPr>
        <w:shd w:val="clear" w:color="auto" w:fill="FFFFFF"/>
        <w:spacing w:before="96" w:after="96" w:line="360" w:lineRule="atLeast"/>
        <w:ind w:left="240"/>
        <w:rPr>
          <w:rFonts w:ascii="Arial" w:eastAsia="Times New Roman" w:hAnsi="Arial" w:cs="Arial"/>
          <w:color w:val="545454"/>
          <w:sz w:val="24"/>
          <w:szCs w:val="24"/>
          <w:lang w:eastAsia="ru-RU"/>
        </w:rPr>
      </w:pPr>
      <w:r w:rsidRPr="00E328A4">
        <w:rPr>
          <w:rFonts w:ascii="Arial" w:eastAsia="Times New Roman" w:hAnsi="Arial" w:cs="Arial"/>
          <w:color w:val="545454"/>
          <w:sz w:val="24"/>
          <w:szCs w:val="24"/>
          <w:lang w:eastAsia="ru-RU"/>
        </w:rPr>
        <w:t>картон;</w:t>
      </w:r>
    </w:p>
    <w:p w:rsidR="00E328A4" w:rsidRPr="00E328A4" w:rsidRDefault="00E328A4" w:rsidP="00E328A4">
      <w:pPr>
        <w:numPr>
          <w:ilvl w:val="0"/>
          <w:numId w:val="1"/>
        </w:numPr>
        <w:shd w:val="clear" w:color="auto" w:fill="FFFFFF"/>
        <w:spacing w:before="96" w:after="96" w:line="360" w:lineRule="atLeast"/>
        <w:ind w:left="240"/>
        <w:rPr>
          <w:rFonts w:ascii="Arial" w:eastAsia="Times New Roman" w:hAnsi="Arial" w:cs="Arial"/>
          <w:color w:val="545454"/>
          <w:sz w:val="24"/>
          <w:szCs w:val="24"/>
          <w:lang w:eastAsia="ru-RU"/>
        </w:rPr>
      </w:pPr>
      <w:r w:rsidRPr="00E328A4">
        <w:rPr>
          <w:rFonts w:ascii="Arial" w:eastAsia="Times New Roman" w:hAnsi="Arial" w:cs="Arial"/>
          <w:color w:val="545454"/>
          <w:sz w:val="24"/>
          <w:szCs w:val="24"/>
          <w:lang w:eastAsia="ru-RU"/>
        </w:rPr>
        <w:t>клей;</w:t>
      </w:r>
    </w:p>
    <w:p w:rsidR="00E328A4" w:rsidRPr="00E328A4" w:rsidRDefault="00E328A4" w:rsidP="00E328A4">
      <w:pPr>
        <w:numPr>
          <w:ilvl w:val="0"/>
          <w:numId w:val="1"/>
        </w:numPr>
        <w:shd w:val="clear" w:color="auto" w:fill="FFFFFF"/>
        <w:spacing w:before="96" w:after="96" w:line="360" w:lineRule="atLeast"/>
        <w:ind w:left="240"/>
        <w:rPr>
          <w:rFonts w:ascii="Arial" w:eastAsia="Times New Roman" w:hAnsi="Arial" w:cs="Arial"/>
          <w:color w:val="545454"/>
          <w:sz w:val="24"/>
          <w:szCs w:val="24"/>
          <w:lang w:eastAsia="ru-RU"/>
        </w:rPr>
      </w:pPr>
      <w:r w:rsidRPr="00E328A4">
        <w:rPr>
          <w:rFonts w:ascii="Arial" w:eastAsia="Times New Roman" w:hAnsi="Arial" w:cs="Arial"/>
          <w:color w:val="545454"/>
          <w:sz w:val="24"/>
          <w:szCs w:val="24"/>
          <w:lang w:eastAsia="ru-RU"/>
        </w:rPr>
        <w:t>глазки-бусинки или маленькие пуговицы;</w:t>
      </w:r>
    </w:p>
    <w:p w:rsidR="00E328A4" w:rsidRPr="00E328A4" w:rsidRDefault="00E328A4" w:rsidP="00E328A4">
      <w:pPr>
        <w:numPr>
          <w:ilvl w:val="0"/>
          <w:numId w:val="1"/>
        </w:numPr>
        <w:shd w:val="clear" w:color="auto" w:fill="FFFFFF"/>
        <w:spacing w:before="96" w:after="0" w:line="360" w:lineRule="atLeast"/>
        <w:ind w:left="240"/>
        <w:rPr>
          <w:rFonts w:ascii="Arial" w:eastAsia="Times New Roman" w:hAnsi="Arial" w:cs="Arial"/>
          <w:color w:val="545454"/>
          <w:sz w:val="24"/>
          <w:szCs w:val="24"/>
          <w:lang w:eastAsia="ru-RU"/>
        </w:rPr>
      </w:pPr>
      <w:r w:rsidRPr="00E328A4">
        <w:rPr>
          <w:rFonts w:ascii="Arial" w:eastAsia="Times New Roman" w:hAnsi="Arial" w:cs="Arial"/>
          <w:color w:val="545454"/>
          <w:sz w:val="24"/>
          <w:szCs w:val="24"/>
          <w:lang w:eastAsia="ru-RU"/>
        </w:rPr>
        <w:t>цветные перышки.</w:t>
      </w:r>
    </w:p>
    <w:p w:rsidR="00E328A4" w:rsidRPr="00E328A4" w:rsidRDefault="00E328A4" w:rsidP="00E328A4">
      <w:pPr>
        <w:shd w:val="clear" w:color="auto" w:fill="FFFFFF"/>
        <w:spacing w:after="240" w:line="360" w:lineRule="atLeast"/>
        <w:rPr>
          <w:rFonts w:ascii="Arial" w:eastAsia="Times New Roman" w:hAnsi="Arial" w:cs="Arial"/>
          <w:color w:val="545454"/>
          <w:sz w:val="24"/>
          <w:szCs w:val="24"/>
          <w:lang w:eastAsia="ru-RU"/>
        </w:rPr>
      </w:pPr>
      <w:r w:rsidRPr="00E328A4">
        <w:rPr>
          <w:rFonts w:ascii="Arial" w:eastAsia="Times New Roman" w:hAnsi="Arial" w:cs="Arial"/>
          <w:color w:val="545454"/>
          <w:sz w:val="24"/>
          <w:szCs w:val="24"/>
          <w:lang w:eastAsia="ru-RU"/>
        </w:rPr>
        <w:t>Предварительно вам нужно сделать заготовки для детей, нарисовав на цветном картоне два круга, немного отличающихся по размеру. На круге большего размера внизу нарисуйте еще два маленьких кружочка, так будет удобно играть с ярким цыпленком.</w:t>
      </w:r>
    </w:p>
    <w:p w:rsidR="00E328A4" w:rsidRPr="00E328A4" w:rsidRDefault="00E328A4" w:rsidP="00E328A4">
      <w:pPr>
        <w:shd w:val="clear" w:color="auto" w:fill="FFFFFF"/>
        <w:spacing w:after="240" w:line="360" w:lineRule="atLeast"/>
        <w:rPr>
          <w:rFonts w:ascii="Arial" w:eastAsia="Times New Roman" w:hAnsi="Arial" w:cs="Arial"/>
          <w:color w:val="545454"/>
          <w:sz w:val="24"/>
          <w:szCs w:val="24"/>
          <w:lang w:eastAsia="ru-RU"/>
        </w:rPr>
      </w:pPr>
      <w:r>
        <w:rPr>
          <w:rFonts w:ascii="Arial" w:eastAsia="Times New Roman" w:hAnsi="Arial" w:cs="Arial"/>
          <w:noProof/>
          <w:color w:val="545454"/>
          <w:sz w:val="24"/>
          <w:szCs w:val="24"/>
          <w:lang w:eastAsia="ru-RU"/>
        </w:rPr>
        <w:drawing>
          <wp:inline distT="0" distB="0" distL="0" distR="0" wp14:anchorId="3E304E68" wp14:editId="5E3CBDAD">
            <wp:extent cx="7124672" cy="3448050"/>
            <wp:effectExtent l="0" t="0" r="635" b="0"/>
            <wp:docPr id="1" name="Рисунок 1" descr="https://nyaskory.ru/wp-content/uploads/2019/04/Podelki-v-sadik-na-Pashu-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yaskory.ru/wp-content/uploads/2019/04/Podelki-v-sadik-na-Pashu-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32614" cy="3451894"/>
                    </a:xfrm>
                    <a:prstGeom prst="rect">
                      <a:avLst/>
                    </a:prstGeom>
                    <a:noFill/>
                    <a:ln>
                      <a:noFill/>
                    </a:ln>
                  </pic:spPr>
                </pic:pic>
              </a:graphicData>
            </a:graphic>
          </wp:inline>
        </w:drawing>
      </w:r>
    </w:p>
    <w:p w:rsidR="00C5376E" w:rsidRDefault="00C5376E"/>
    <w:sectPr w:rsidR="00C53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0343"/>
    <w:multiLevelType w:val="multilevel"/>
    <w:tmpl w:val="87C0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69"/>
    <w:rsid w:val="006D084F"/>
    <w:rsid w:val="00855239"/>
    <w:rsid w:val="009701E4"/>
    <w:rsid w:val="00AA1A69"/>
    <w:rsid w:val="00B343F8"/>
    <w:rsid w:val="00B732D4"/>
    <w:rsid w:val="00C5376E"/>
    <w:rsid w:val="00E328A4"/>
    <w:rsid w:val="00F67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01E4"/>
    <w:rPr>
      <w:color w:val="0000FF"/>
      <w:u w:val="single"/>
    </w:rPr>
  </w:style>
  <w:style w:type="character" w:styleId="a4">
    <w:name w:val="FollowedHyperlink"/>
    <w:basedOn w:val="a0"/>
    <w:uiPriority w:val="99"/>
    <w:semiHidden/>
    <w:unhideWhenUsed/>
    <w:rsid w:val="009701E4"/>
    <w:rPr>
      <w:color w:val="800080" w:themeColor="followedHyperlink"/>
      <w:u w:val="single"/>
    </w:rPr>
  </w:style>
  <w:style w:type="paragraph" w:styleId="a5">
    <w:name w:val="Normal (Web)"/>
    <w:basedOn w:val="a"/>
    <w:uiPriority w:val="99"/>
    <w:semiHidden/>
    <w:unhideWhenUsed/>
    <w:rsid w:val="00E328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328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2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01E4"/>
    <w:rPr>
      <w:color w:val="0000FF"/>
      <w:u w:val="single"/>
    </w:rPr>
  </w:style>
  <w:style w:type="character" w:styleId="a4">
    <w:name w:val="FollowedHyperlink"/>
    <w:basedOn w:val="a0"/>
    <w:uiPriority w:val="99"/>
    <w:semiHidden/>
    <w:unhideWhenUsed/>
    <w:rsid w:val="009701E4"/>
    <w:rPr>
      <w:color w:val="800080" w:themeColor="followedHyperlink"/>
      <w:u w:val="single"/>
    </w:rPr>
  </w:style>
  <w:style w:type="paragraph" w:styleId="a5">
    <w:name w:val="Normal (Web)"/>
    <w:basedOn w:val="a"/>
    <w:uiPriority w:val="99"/>
    <w:semiHidden/>
    <w:unhideWhenUsed/>
    <w:rsid w:val="00E328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328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2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1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2020-04-21T07:31:00Z</dcterms:created>
  <dcterms:modified xsi:type="dcterms:W3CDTF">2020-04-21T07:31:00Z</dcterms:modified>
</cp:coreProperties>
</file>